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3486" w14:textId="77777777" w:rsidR="0051472B" w:rsidRPr="00F10040" w:rsidRDefault="003751AB" w:rsidP="00380B3C">
      <w:pPr>
        <w:rPr>
          <w:rFonts w:ascii="Arial" w:hAnsi="Arial" w:cs="Arial"/>
          <w:vertAlign w:val="subscript"/>
        </w:rPr>
      </w:pPr>
      <w:r>
        <w:rPr>
          <w:rFonts w:ascii="Arial" w:hAnsi="Arial" w:cs="Arial"/>
          <w:noProof/>
          <w:sz w:val="20"/>
          <w:vertAlign w:val="subscript"/>
          <w:lang w:val="en-CA" w:eastAsia="en-CA"/>
        </w:rPr>
        <mc:AlternateContent>
          <mc:Choice Requires="wps">
            <w:drawing>
              <wp:anchor distT="0" distB="0" distL="114300" distR="114300" simplePos="0" relativeHeight="251657728" behindDoc="0" locked="0" layoutInCell="1" allowOverlap="1" wp14:anchorId="10DC7FF3" wp14:editId="7625573B">
                <wp:simplePos x="0" y="0"/>
                <wp:positionH relativeFrom="column">
                  <wp:posOffset>3333750</wp:posOffset>
                </wp:positionH>
                <wp:positionV relativeFrom="paragraph">
                  <wp:posOffset>47625</wp:posOffset>
                </wp:positionV>
                <wp:extent cx="2628900" cy="1209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0967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38838114" w14:textId="77777777" w:rsidR="00380B3C" w:rsidRDefault="00A15214" w:rsidP="00380B3C">
                            <w:pPr>
                              <w:jc w:val="center"/>
                              <w:rPr>
                                <w:rFonts w:ascii="Franklin Gothic Demi Cond" w:hAnsi="Franklin Gothic Demi Cond"/>
                                <w:sz w:val="22"/>
                              </w:rPr>
                            </w:pPr>
                            <w:r>
                              <w:rPr>
                                <w:rFonts w:ascii="Franklin Gothic Demi Cond" w:hAnsi="Franklin Gothic Demi Cond"/>
                                <w:sz w:val="22"/>
                              </w:rPr>
                              <w:t>#111 – 565 Bernard</w:t>
                            </w:r>
                            <w:r w:rsidR="00380B3C">
                              <w:rPr>
                                <w:rFonts w:ascii="Franklin Gothic Demi Cond" w:hAnsi="Franklin Gothic Demi Cond"/>
                                <w:sz w:val="22"/>
                              </w:rPr>
                              <w:t>,</w:t>
                            </w:r>
                          </w:p>
                          <w:p w14:paraId="27FBA70C" w14:textId="77777777" w:rsidR="00380B3C" w:rsidRDefault="00380B3C" w:rsidP="00380B3C">
                            <w:pPr>
                              <w:jc w:val="center"/>
                              <w:rPr>
                                <w:rFonts w:ascii="Franklin Gothic Demi Cond" w:hAnsi="Franklin Gothic Demi Cond"/>
                                <w:sz w:val="22"/>
                              </w:rPr>
                            </w:pPr>
                            <w:r>
                              <w:rPr>
                                <w:rFonts w:ascii="Franklin Gothic Demi Cond" w:hAnsi="Franklin Gothic Demi Cond"/>
                                <w:sz w:val="22"/>
                              </w:rPr>
                              <w:t>Kelowna, BC</w:t>
                            </w:r>
                            <w:r w:rsidR="00181DF5">
                              <w:rPr>
                                <w:rFonts w:ascii="Franklin Gothic Demi Cond" w:hAnsi="Franklin Gothic Demi Cond"/>
                                <w:sz w:val="22"/>
                              </w:rPr>
                              <w:t xml:space="preserve">   V1Y 1Z1</w:t>
                            </w:r>
                          </w:p>
                          <w:p w14:paraId="7C443579" w14:textId="77777777" w:rsidR="00380B3C" w:rsidRDefault="007075BD" w:rsidP="007075BD">
                            <w:pPr>
                              <w:rPr>
                                <w:rFonts w:ascii="Franklin Gothic Demi Cond" w:hAnsi="Franklin Gothic Demi Cond"/>
                                <w:sz w:val="22"/>
                              </w:rPr>
                            </w:pPr>
                            <w:r>
                              <w:rPr>
                                <w:rFonts w:ascii="Franklin Gothic Demi Cond" w:hAnsi="Franklin Gothic Demi Cond"/>
                                <w:sz w:val="22"/>
                              </w:rPr>
                              <w:t xml:space="preserve">   </w:t>
                            </w:r>
                            <w:r w:rsidR="00380B3C">
                              <w:rPr>
                                <w:rFonts w:ascii="Franklin Gothic Demi Cond" w:hAnsi="Franklin Gothic Demi Cond"/>
                                <w:sz w:val="22"/>
                              </w:rPr>
                              <w:t>Phone: 250-762-8576</w:t>
                            </w:r>
                            <w:r w:rsidR="00380B3C">
                              <w:rPr>
                                <w:rFonts w:ascii="Franklin Gothic Demi Cond" w:hAnsi="Franklin Gothic Demi Cond"/>
                                <w:sz w:val="22"/>
                              </w:rPr>
                              <w:tab/>
                              <w:t>Fax: 250-868-3918</w:t>
                            </w:r>
                          </w:p>
                          <w:p w14:paraId="5FC4530C" w14:textId="77777777" w:rsidR="00DF0704" w:rsidRDefault="00380B3C" w:rsidP="00380B3C">
                            <w:pPr>
                              <w:jc w:val="center"/>
                              <w:rPr>
                                <w:rFonts w:ascii="Franklin Gothic Demi Cond" w:hAnsi="Franklin Gothic Demi Cond"/>
                                <w:sz w:val="22"/>
                              </w:rPr>
                            </w:pPr>
                            <w:r>
                              <w:rPr>
                                <w:rFonts w:ascii="Franklin Gothic Demi Cond" w:hAnsi="Franklin Gothic Demi Cond"/>
                                <w:sz w:val="22"/>
                              </w:rPr>
                              <w:t xml:space="preserve">E-Mail Address: </w:t>
                            </w:r>
                            <w:hyperlink r:id="rId7" w:history="1">
                              <w:r w:rsidR="004C44F5" w:rsidRPr="00B703D2">
                                <w:rPr>
                                  <w:rStyle w:val="Hyperlink"/>
                                  <w:rFonts w:ascii="Franklin Gothic Demi Cond" w:hAnsi="Franklin Gothic Demi Cond"/>
                                  <w:sz w:val="22"/>
                                </w:rPr>
                                <w:t>pres@cupe338.ca</w:t>
                              </w:r>
                            </w:hyperlink>
                          </w:p>
                          <w:p w14:paraId="09B2E960" w14:textId="77777777" w:rsidR="00DF0704" w:rsidRDefault="00DF0704" w:rsidP="00380B3C">
                            <w:pPr>
                              <w:jc w:val="center"/>
                              <w:rPr>
                                <w:rFonts w:ascii="Franklin Gothic Demi Cond" w:hAnsi="Franklin Gothic Demi Cond"/>
                                <w:sz w:val="22"/>
                              </w:rPr>
                            </w:pPr>
                            <w:r>
                              <w:rPr>
                                <w:rFonts w:ascii="Franklin Gothic Demi Cond" w:hAnsi="Franklin Gothic Demi Cond"/>
                                <w:sz w:val="22"/>
                              </w:rPr>
                              <w:t xml:space="preserve">President: </w:t>
                            </w:r>
                            <w:r w:rsidR="00607E98">
                              <w:rPr>
                                <w:rFonts w:ascii="Franklin Gothic Demi Cond" w:hAnsi="Franklin Gothic Demi Cond"/>
                                <w:sz w:val="22"/>
                              </w:rPr>
                              <w:t>Ken Pommier</w:t>
                            </w:r>
                          </w:p>
                          <w:p w14:paraId="2FAFBE93" w14:textId="3302460D" w:rsidR="006C0573" w:rsidRDefault="006C0573" w:rsidP="00380B3C">
                            <w:pPr>
                              <w:jc w:val="center"/>
                              <w:rPr>
                                <w:rFonts w:ascii="Franklin Gothic Demi Cond" w:hAnsi="Franklin Gothic Demi Con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C7FF3" id="_x0000_t202" coordsize="21600,21600" o:spt="202" path="m,l,21600r21600,l21600,xe">
                <v:stroke joinstyle="miter"/>
                <v:path gradientshapeok="t" o:connecttype="rect"/>
              </v:shapetype>
              <v:shape id="Text Box 2" o:spid="_x0000_s1026" type="#_x0000_t202" style="position:absolute;margin-left:262.5pt;margin-top:3.75pt;width:207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" fillcolor="white [3201]" strokecolor="white [3212]" strokeweight="2pt">
                <v:textbox>
                  <w:txbxContent>
                    <w:p w14:paraId="38838114" w14:textId="77777777" w:rsidR="00380B3C" w:rsidRDefault="00A15214" w:rsidP="00380B3C">
                      <w:pPr>
                        <w:jc w:val="center"/>
                        <w:rPr>
                          <w:rFonts w:ascii="Franklin Gothic Demi Cond" w:hAnsi="Franklin Gothic Demi Cond"/>
                          <w:sz w:val="22"/>
                        </w:rPr>
                      </w:pPr>
                      <w:r>
                        <w:rPr>
                          <w:rFonts w:ascii="Franklin Gothic Demi Cond" w:hAnsi="Franklin Gothic Demi Cond"/>
                          <w:sz w:val="22"/>
                        </w:rPr>
                        <w:t>#111 – 565 Bernard</w:t>
                      </w:r>
                      <w:r w:rsidR="00380B3C">
                        <w:rPr>
                          <w:rFonts w:ascii="Franklin Gothic Demi Cond" w:hAnsi="Franklin Gothic Demi Cond"/>
                          <w:sz w:val="22"/>
                        </w:rPr>
                        <w:t>,</w:t>
                      </w:r>
                    </w:p>
                    <w:p w14:paraId="27FBA70C" w14:textId="77777777" w:rsidR="00380B3C" w:rsidRDefault="00380B3C" w:rsidP="00380B3C">
                      <w:pPr>
                        <w:jc w:val="center"/>
                        <w:rPr>
                          <w:rFonts w:ascii="Franklin Gothic Demi Cond" w:hAnsi="Franklin Gothic Demi Cond"/>
                          <w:sz w:val="22"/>
                        </w:rPr>
                      </w:pPr>
                      <w:r>
                        <w:rPr>
                          <w:rFonts w:ascii="Franklin Gothic Demi Cond" w:hAnsi="Franklin Gothic Demi Cond"/>
                          <w:sz w:val="22"/>
                        </w:rPr>
                        <w:t>Kelowna, BC</w:t>
                      </w:r>
                      <w:r w:rsidR="00181DF5">
                        <w:rPr>
                          <w:rFonts w:ascii="Franklin Gothic Demi Cond" w:hAnsi="Franklin Gothic Demi Cond"/>
                          <w:sz w:val="22"/>
                        </w:rPr>
                        <w:t xml:space="preserve">   V1Y 1Z1</w:t>
                      </w:r>
                    </w:p>
                    <w:p w14:paraId="7C443579" w14:textId="77777777" w:rsidR="00380B3C" w:rsidRDefault="007075BD" w:rsidP="007075BD">
                      <w:pPr>
                        <w:rPr>
                          <w:rFonts w:ascii="Franklin Gothic Demi Cond" w:hAnsi="Franklin Gothic Demi Cond"/>
                          <w:sz w:val="22"/>
                        </w:rPr>
                      </w:pPr>
                      <w:r>
                        <w:rPr>
                          <w:rFonts w:ascii="Franklin Gothic Demi Cond" w:hAnsi="Franklin Gothic Demi Cond"/>
                          <w:sz w:val="22"/>
                        </w:rPr>
                        <w:t xml:space="preserve">   </w:t>
                      </w:r>
                      <w:r w:rsidR="00380B3C">
                        <w:rPr>
                          <w:rFonts w:ascii="Franklin Gothic Demi Cond" w:hAnsi="Franklin Gothic Demi Cond"/>
                          <w:sz w:val="22"/>
                        </w:rPr>
                        <w:t>Phone: 250-762-8576</w:t>
                      </w:r>
                      <w:r w:rsidR="00380B3C">
                        <w:rPr>
                          <w:rFonts w:ascii="Franklin Gothic Demi Cond" w:hAnsi="Franklin Gothic Demi Cond"/>
                          <w:sz w:val="22"/>
                        </w:rPr>
                        <w:tab/>
                        <w:t>Fax: 250-868-3918</w:t>
                      </w:r>
                    </w:p>
                    <w:p w14:paraId="5FC4530C" w14:textId="77777777" w:rsidR="00DF0704" w:rsidRDefault="00380B3C" w:rsidP="00380B3C">
                      <w:pPr>
                        <w:jc w:val="center"/>
                        <w:rPr>
                          <w:rFonts w:ascii="Franklin Gothic Demi Cond" w:hAnsi="Franklin Gothic Demi Cond"/>
                          <w:sz w:val="22"/>
                        </w:rPr>
                      </w:pPr>
                      <w:r>
                        <w:rPr>
                          <w:rFonts w:ascii="Franklin Gothic Demi Cond" w:hAnsi="Franklin Gothic Demi Cond"/>
                          <w:sz w:val="22"/>
                        </w:rPr>
                        <w:t xml:space="preserve">E-Mail Address: </w:t>
                      </w:r>
                      <w:hyperlink r:id="rId8" w:history="1">
                        <w:r w:rsidR="004C44F5" w:rsidRPr="00B703D2">
                          <w:rPr>
                            <w:rStyle w:val="Hyperlink"/>
                            <w:rFonts w:ascii="Franklin Gothic Demi Cond" w:hAnsi="Franklin Gothic Demi Cond"/>
                            <w:sz w:val="22"/>
                          </w:rPr>
                          <w:t>pres@cupe338.ca</w:t>
                        </w:r>
                      </w:hyperlink>
                    </w:p>
                    <w:p w14:paraId="09B2E960" w14:textId="77777777" w:rsidR="00DF0704" w:rsidRDefault="00DF0704" w:rsidP="00380B3C">
                      <w:pPr>
                        <w:jc w:val="center"/>
                        <w:rPr>
                          <w:rFonts w:ascii="Franklin Gothic Demi Cond" w:hAnsi="Franklin Gothic Demi Cond"/>
                          <w:sz w:val="22"/>
                        </w:rPr>
                      </w:pPr>
                      <w:r>
                        <w:rPr>
                          <w:rFonts w:ascii="Franklin Gothic Demi Cond" w:hAnsi="Franklin Gothic Demi Cond"/>
                          <w:sz w:val="22"/>
                        </w:rPr>
                        <w:t xml:space="preserve">President: </w:t>
                      </w:r>
                      <w:r w:rsidR="00607E98">
                        <w:rPr>
                          <w:rFonts w:ascii="Franklin Gothic Demi Cond" w:hAnsi="Franklin Gothic Demi Cond"/>
                          <w:sz w:val="22"/>
                        </w:rPr>
                        <w:t>Ken Pommier</w:t>
                      </w:r>
                    </w:p>
                    <w:p w14:paraId="2FAFBE93" w14:textId="3302460D" w:rsidR="006C0573" w:rsidRDefault="006C0573" w:rsidP="00380B3C">
                      <w:pPr>
                        <w:jc w:val="center"/>
                        <w:rPr>
                          <w:rFonts w:ascii="Franklin Gothic Demi Cond" w:hAnsi="Franklin Gothic Demi Cond"/>
                          <w:sz w:val="22"/>
                        </w:rPr>
                      </w:pPr>
                    </w:p>
                  </w:txbxContent>
                </v:textbox>
              </v:shape>
            </w:pict>
          </mc:Fallback>
        </mc:AlternateContent>
      </w:r>
      <w:r w:rsidR="002A1016" w:rsidRPr="00F10040">
        <w:rPr>
          <w:rFonts w:ascii="Arial" w:hAnsi="Arial" w:cs="Arial"/>
          <w:noProof/>
          <w:vertAlign w:val="subscript"/>
          <w:lang w:val="en-CA" w:eastAsia="en-CA"/>
        </w:rPr>
        <w:drawing>
          <wp:inline distT="0" distB="0" distL="0" distR="0" wp14:anchorId="119056FE" wp14:editId="6965F8C1">
            <wp:extent cx="225523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E33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57811" cy="1258736"/>
                    </a:xfrm>
                    <a:prstGeom prst="rect">
                      <a:avLst/>
                    </a:prstGeom>
                    <a:noFill/>
                    <a:ln w="9525">
                      <a:noFill/>
                      <a:miter lim="800000"/>
                      <a:headEnd/>
                      <a:tailEnd/>
                    </a:ln>
                  </pic:spPr>
                </pic:pic>
              </a:graphicData>
            </a:graphic>
          </wp:inline>
        </w:drawing>
      </w:r>
    </w:p>
    <w:p w14:paraId="7F86FE80" w14:textId="77777777" w:rsidR="0051472B" w:rsidRDefault="0051472B" w:rsidP="00380B3C">
      <w:pPr>
        <w:rPr>
          <w:rFonts w:ascii="Arial" w:hAnsi="Arial" w:cs="Arial"/>
        </w:rPr>
      </w:pPr>
    </w:p>
    <w:p w14:paraId="1BBDF24D" w14:textId="5D23633A" w:rsidR="006C0573" w:rsidRPr="001F5068" w:rsidRDefault="004004C7" w:rsidP="00380B3C">
      <w:pPr>
        <w:rPr>
          <w:rFonts w:asciiTheme="minorHAnsi" w:hAnsiTheme="minorHAnsi" w:cstheme="minorHAnsi"/>
        </w:rPr>
      </w:pPr>
      <w:r w:rsidRPr="001F5068">
        <w:rPr>
          <w:rFonts w:asciiTheme="minorHAnsi" w:hAnsiTheme="minorHAnsi" w:cstheme="minorHAnsi"/>
        </w:rPr>
        <w:t xml:space="preserve">April 7, 2020 </w:t>
      </w:r>
    </w:p>
    <w:p w14:paraId="31A2935E" w14:textId="77777777" w:rsidR="004004C7" w:rsidRPr="001F5068" w:rsidRDefault="004004C7" w:rsidP="00380B3C">
      <w:pPr>
        <w:rPr>
          <w:rFonts w:asciiTheme="minorHAnsi" w:hAnsiTheme="minorHAnsi" w:cstheme="minorHAnsi"/>
        </w:rPr>
      </w:pPr>
    </w:p>
    <w:p w14:paraId="3092D97F" w14:textId="77777777" w:rsidR="004004C7" w:rsidRPr="001F5068" w:rsidRDefault="004004C7" w:rsidP="004004C7">
      <w:pPr>
        <w:rPr>
          <w:rFonts w:asciiTheme="minorHAnsi" w:hAnsiTheme="minorHAnsi" w:cstheme="minorHAnsi"/>
        </w:rPr>
      </w:pPr>
      <w:r w:rsidRPr="001F5068">
        <w:rPr>
          <w:rFonts w:asciiTheme="minorHAnsi" w:hAnsiTheme="minorHAnsi" w:cstheme="minorHAnsi"/>
        </w:rPr>
        <w:t>COVID-19 Updates</w:t>
      </w:r>
    </w:p>
    <w:p w14:paraId="2DD02095" w14:textId="77777777" w:rsidR="004004C7" w:rsidRPr="001F5068" w:rsidRDefault="004004C7" w:rsidP="004004C7">
      <w:pPr>
        <w:rPr>
          <w:rFonts w:asciiTheme="minorHAnsi" w:hAnsiTheme="minorHAnsi" w:cstheme="minorHAnsi"/>
        </w:rPr>
      </w:pPr>
    </w:p>
    <w:p w14:paraId="22A3698B" w14:textId="77777777" w:rsidR="004004C7" w:rsidRPr="001F5068" w:rsidRDefault="004004C7" w:rsidP="004004C7">
      <w:pPr>
        <w:rPr>
          <w:rFonts w:asciiTheme="minorHAnsi" w:hAnsiTheme="minorHAnsi" w:cstheme="minorHAnsi"/>
        </w:rPr>
      </w:pPr>
    </w:p>
    <w:p w14:paraId="7214B0CA" w14:textId="77777777" w:rsidR="004004C7" w:rsidRPr="001F5068" w:rsidRDefault="004004C7" w:rsidP="004004C7">
      <w:pPr>
        <w:rPr>
          <w:rFonts w:asciiTheme="minorHAnsi" w:hAnsiTheme="minorHAnsi" w:cstheme="minorHAnsi"/>
        </w:rPr>
      </w:pPr>
      <w:r w:rsidRPr="001F5068">
        <w:rPr>
          <w:rFonts w:asciiTheme="minorHAnsi" w:hAnsiTheme="minorHAnsi" w:cstheme="minorHAnsi"/>
        </w:rPr>
        <w:t>Hello CUPE 338 members,</w:t>
      </w:r>
    </w:p>
    <w:p w14:paraId="2D660F26" w14:textId="77777777" w:rsidR="004004C7" w:rsidRPr="001F5068" w:rsidRDefault="004004C7" w:rsidP="004004C7">
      <w:pPr>
        <w:rPr>
          <w:rFonts w:asciiTheme="minorHAnsi" w:hAnsiTheme="minorHAnsi" w:cstheme="minorHAnsi"/>
        </w:rPr>
      </w:pPr>
    </w:p>
    <w:p w14:paraId="1ECF3789" w14:textId="12F1166E" w:rsidR="004004C7" w:rsidRPr="001F5068" w:rsidRDefault="004004C7" w:rsidP="004004C7">
      <w:pPr>
        <w:rPr>
          <w:rFonts w:asciiTheme="minorHAnsi" w:hAnsiTheme="minorHAnsi" w:cstheme="minorHAnsi"/>
        </w:rPr>
      </w:pPr>
      <w:r w:rsidRPr="001F5068">
        <w:rPr>
          <w:rFonts w:asciiTheme="minorHAnsi" w:hAnsiTheme="minorHAnsi" w:cstheme="minorHAnsi"/>
        </w:rPr>
        <w:t>I hope this message finds you doing well.</w:t>
      </w:r>
    </w:p>
    <w:p w14:paraId="45F630BC" w14:textId="77777777" w:rsidR="001F5068" w:rsidRPr="001F5068" w:rsidRDefault="001F5068" w:rsidP="004004C7">
      <w:pPr>
        <w:rPr>
          <w:rFonts w:asciiTheme="minorHAnsi" w:hAnsiTheme="minorHAnsi" w:cstheme="minorHAnsi"/>
        </w:rPr>
      </w:pPr>
    </w:p>
    <w:p w14:paraId="0E9249E1" w14:textId="585C9B18" w:rsidR="004004C7" w:rsidRPr="001F5068" w:rsidRDefault="004004C7" w:rsidP="004004C7">
      <w:pPr>
        <w:jc w:val="both"/>
        <w:rPr>
          <w:rFonts w:asciiTheme="minorHAnsi" w:hAnsiTheme="minorHAnsi" w:cstheme="minorHAnsi"/>
        </w:rPr>
      </w:pPr>
      <w:r w:rsidRPr="001F5068">
        <w:rPr>
          <w:rFonts w:asciiTheme="minorHAnsi" w:hAnsiTheme="minorHAnsi" w:cstheme="minorHAnsi"/>
        </w:rPr>
        <w:t xml:space="preserve">As the Union monitors this pandemic and follows the guidance of </w:t>
      </w:r>
      <w:r w:rsidR="001F5068" w:rsidRPr="001F5068">
        <w:rPr>
          <w:rFonts w:asciiTheme="minorHAnsi" w:hAnsiTheme="minorHAnsi" w:cstheme="minorHAnsi"/>
        </w:rPr>
        <w:t>P</w:t>
      </w:r>
      <w:r w:rsidRPr="001F5068">
        <w:rPr>
          <w:rFonts w:asciiTheme="minorHAnsi" w:hAnsiTheme="minorHAnsi" w:cstheme="minorHAnsi"/>
        </w:rPr>
        <w:t xml:space="preserve">rovincial and </w:t>
      </w:r>
      <w:r w:rsidR="001F5068" w:rsidRPr="001F5068">
        <w:rPr>
          <w:rFonts w:asciiTheme="minorHAnsi" w:hAnsiTheme="minorHAnsi" w:cstheme="minorHAnsi"/>
        </w:rPr>
        <w:t>F</w:t>
      </w:r>
      <w:r w:rsidRPr="001F5068">
        <w:rPr>
          <w:rFonts w:asciiTheme="minorHAnsi" w:hAnsiTheme="minorHAnsi" w:cstheme="minorHAnsi"/>
        </w:rPr>
        <w:t>ederal authorities, it continues to work closely with employers to sustain work for as many of our members as possible.  To date</w:t>
      </w:r>
      <w:r w:rsidR="008A1E3A">
        <w:rPr>
          <w:rFonts w:asciiTheme="minorHAnsi" w:hAnsiTheme="minorHAnsi" w:cstheme="minorHAnsi"/>
        </w:rPr>
        <w:t>,</w:t>
      </w:r>
      <w:bookmarkStart w:id="0" w:name="_GoBack"/>
      <w:bookmarkEnd w:id="0"/>
      <w:r w:rsidRPr="001F5068">
        <w:rPr>
          <w:rFonts w:asciiTheme="minorHAnsi" w:hAnsiTheme="minorHAnsi" w:cstheme="minorHAnsi"/>
        </w:rPr>
        <w:t xml:space="preserve"> we have experienced layoffs of approximately 65 members throughout our local. The majority have been City of Kelowna part-time recreation staff.  I assure you that the Union will keep working with employers to retain positions, while giving members the opportunity to be at home if they have family or health circumstances that make it difficult to be at work.</w:t>
      </w:r>
    </w:p>
    <w:p w14:paraId="0E541D01" w14:textId="77777777" w:rsidR="001F5068" w:rsidRPr="001F5068" w:rsidRDefault="001F5068" w:rsidP="004004C7">
      <w:pPr>
        <w:jc w:val="both"/>
        <w:rPr>
          <w:rFonts w:asciiTheme="minorHAnsi" w:hAnsiTheme="minorHAnsi" w:cstheme="minorHAnsi"/>
        </w:rPr>
      </w:pPr>
    </w:p>
    <w:p w14:paraId="1D28FEAD" w14:textId="4BE967B5" w:rsidR="004004C7" w:rsidRPr="001F5068" w:rsidRDefault="004004C7" w:rsidP="004004C7">
      <w:pPr>
        <w:jc w:val="both"/>
        <w:rPr>
          <w:rFonts w:asciiTheme="minorHAnsi" w:hAnsiTheme="minorHAnsi" w:cstheme="minorHAnsi"/>
        </w:rPr>
      </w:pPr>
      <w:r w:rsidRPr="001F5068">
        <w:rPr>
          <w:rFonts w:asciiTheme="minorHAnsi" w:hAnsiTheme="minorHAnsi" w:cstheme="minorHAnsi"/>
        </w:rPr>
        <w:t xml:space="preserve">At present, there are approximately 300 members working remotely from home. In support of those members that do not have the opportunity to work from home, the Union is working with employers to implement physical distancing, staggering start times, adapting shift changes, and limiting the use to one person per work vehicle.  These measures are being used to help ensure the safety of our members. Please continue to make suggestions to your employers as to how your work can be performed in the safest manner possible. </w:t>
      </w:r>
    </w:p>
    <w:p w14:paraId="543C7B5F" w14:textId="77777777" w:rsidR="001F5068" w:rsidRPr="001F5068" w:rsidRDefault="001F5068" w:rsidP="004004C7">
      <w:pPr>
        <w:jc w:val="both"/>
        <w:rPr>
          <w:rFonts w:asciiTheme="minorHAnsi" w:hAnsiTheme="minorHAnsi" w:cstheme="minorHAnsi"/>
        </w:rPr>
      </w:pPr>
    </w:p>
    <w:p w14:paraId="48BF06B1" w14:textId="5E853056" w:rsidR="004004C7" w:rsidRPr="001F5068" w:rsidRDefault="004004C7" w:rsidP="004004C7">
      <w:pPr>
        <w:jc w:val="both"/>
        <w:rPr>
          <w:rFonts w:asciiTheme="minorHAnsi" w:hAnsiTheme="minorHAnsi" w:cstheme="minorHAnsi"/>
        </w:rPr>
      </w:pPr>
      <w:r w:rsidRPr="001F5068">
        <w:rPr>
          <w:rFonts w:asciiTheme="minorHAnsi" w:hAnsiTheme="minorHAnsi" w:cstheme="minorHAnsi"/>
        </w:rPr>
        <w:t xml:space="preserve">The CUPE Local 338 Executive Committee will continue to hold virtual meetings, whereas the General Membership meeting will be on hold until further notice.  As mentioned in my previous message, the Union office is closed to all in-person meetings. Please continue to work through your </w:t>
      </w:r>
      <w:r w:rsidR="001F5068" w:rsidRPr="001F5068">
        <w:rPr>
          <w:rFonts w:asciiTheme="minorHAnsi" w:hAnsiTheme="minorHAnsi" w:cstheme="minorHAnsi"/>
        </w:rPr>
        <w:t>S</w:t>
      </w:r>
      <w:r w:rsidRPr="001F5068">
        <w:rPr>
          <w:rFonts w:asciiTheme="minorHAnsi" w:hAnsiTheme="minorHAnsi" w:cstheme="minorHAnsi"/>
        </w:rPr>
        <w:t xml:space="preserve">hop </w:t>
      </w:r>
      <w:r w:rsidR="001F5068" w:rsidRPr="001F5068">
        <w:rPr>
          <w:rFonts w:asciiTheme="minorHAnsi" w:hAnsiTheme="minorHAnsi" w:cstheme="minorHAnsi"/>
        </w:rPr>
        <w:t>S</w:t>
      </w:r>
      <w:r w:rsidRPr="001F5068">
        <w:rPr>
          <w:rFonts w:asciiTheme="minorHAnsi" w:hAnsiTheme="minorHAnsi" w:cstheme="minorHAnsi"/>
        </w:rPr>
        <w:t xml:space="preserve">tewards and </w:t>
      </w:r>
      <w:r w:rsidR="001F5068" w:rsidRPr="001F5068">
        <w:rPr>
          <w:rFonts w:asciiTheme="minorHAnsi" w:hAnsiTheme="minorHAnsi" w:cstheme="minorHAnsi"/>
        </w:rPr>
        <w:t>V</w:t>
      </w:r>
      <w:r w:rsidRPr="001F5068">
        <w:rPr>
          <w:rFonts w:asciiTheme="minorHAnsi" w:hAnsiTheme="minorHAnsi" w:cstheme="minorHAnsi"/>
        </w:rPr>
        <w:t>ice</w:t>
      </w:r>
      <w:r w:rsidR="001F5068" w:rsidRPr="001F5068">
        <w:rPr>
          <w:rFonts w:asciiTheme="minorHAnsi" w:hAnsiTheme="minorHAnsi" w:cstheme="minorHAnsi"/>
        </w:rPr>
        <w:t xml:space="preserve"> P</w:t>
      </w:r>
      <w:r w:rsidRPr="001F5068">
        <w:rPr>
          <w:rFonts w:asciiTheme="minorHAnsi" w:hAnsiTheme="minorHAnsi" w:cstheme="minorHAnsi"/>
        </w:rPr>
        <w:t xml:space="preserve">residents if you have any questions or concerns. Contact information can be found at </w:t>
      </w:r>
      <w:hyperlink r:id="rId10" w:history="1">
        <w:r w:rsidRPr="001F5068">
          <w:rPr>
            <w:rStyle w:val="Hyperlink"/>
            <w:rFonts w:asciiTheme="minorHAnsi" w:hAnsiTheme="minorHAnsi" w:cstheme="minorHAnsi"/>
          </w:rPr>
          <w:t>www.cupe338.ca</w:t>
        </w:r>
      </w:hyperlink>
      <w:r w:rsidRPr="001F5068">
        <w:rPr>
          <w:rFonts w:asciiTheme="minorHAnsi" w:hAnsiTheme="minorHAnsi" w:cstheme="minorHAnsi"/>
        </w:rPr>
        <w:t>.   We will continue to work towards making this website a source of all current Union information.</w:t>
      </w:r>
    </w:p>
    <w:p w14:paraId="08897EFC" w14:textId="77777777" w:rsidR="001F5068" w:rsidRPr="001F5068" w:rsidRDefault="001F5068" w:rsidP="004004C7">
      <w:pPr>
        <w:jc w:val="both"/>
        <w:rPr>
          <w:rFonts w:asciiTheme="minorHAnsi" w:hAnsiTheme="minorHAnsi" w:cstheme="minorHAnsi"/>
        </w:rPr>
      </w:pPr>
    </w:p>
    <w:p w14:paraId="637097F4" w14:textId="1DD93036" w:rsidR="004004C7" w:rsidRPr="001F5068" w:rsidRDefault="004004C7" w:rsidP="004004C7">
      <w:pPr>
        <w:jc w:val="both"/>
        <w:rPr>
          <w:rFonts w:asciiTheme="minorHAnsi" w:hAnsiTheme="minorHAnsi" w:cstheme="minorHAnsi"/>
        </w:rPr>
      </w:pPr>
      <w:r w:rsidRPr="001F5068">
        <w:rPr>
          <w:rFonts w:asciiTheme="minorHAnsi" w:hAnsiTheme="minorHAnsi" w:cstheme="minorHAnsi"/>
        </w:rPr>
        <w:t>As no one can predict how things will unfold in the next weeks or months, let’s all work together to ensure we are looking out for each other. Let’s continue to flatten the curve by washing your hands, physically distancing from each other, and staying home as much possible. There is cautious optimism from the BC Government that these measures are working.</w:t>
      </w:r>
    </w:p>
    <w:p w14:paraId="301B56F8" w14:textId="77777777" w:rsidR="001F5068" w:rsidRPr="001F5068" w:rsidRDefault="001F5068" w:rsidP="004004C7">
      <w:pPr>
        <w:jc w:val="both"/>
        <w:rPr>
          <w:rFonts w:asciiTheme="minorHAnsi" w:hAnsiTheme="minorHAnsi" w:cstheme="minorHAnsi"/>
        </w:rPr>
      </w:pPr>
    </w:p>
    <w:p w14:paraId="71825BCE" w14:textId="23E42949" w:rsidR="004004C7" w:rsidRPr="001F5068" w:rsidRDefault="004004C7" w:rsidP="004004C7">
      <w:pPr>
        <w:jc w:val="both"/>
        <w:rPr>
          <w:rFonts w:asciiTheme="minorHAnsi" w:hAnsiTheme="minorHAnsi" w:cstheme="minorHAnsi"/>
        </w:rPr>
      </w:pPr>
      <w:r w:rsidRPr="001F5068">
        <w:rPr>
          <w:rFonts w:asciiTheme="minorHAnsi" w:hAnsiTheme="minorHAnsi" w:cstheme="minorHAnsi"/>
        </w:rPr>
        <w:t>Above all we want to remain healthy and safe.</w:t>
      </w:r>
    </w:p>
    <w:p w14:paraId="03108A0C" w14:textId="77777777" w:rsidR="001F5068" w:rsidRPr="001F5068" w:rsidRDefault="001F5068" w:rsidP="004004C7">
      <w:pPr>
        <w:jc w:val="both"/>
        <w:rPr>
          <w:rFonts w:asciiTheme="minorHAnsi" w:hAnsiTheme="minorHAnsi" w:cstheme="minorHAnsi"/>
        </w:rPr>
      </w:pPr>
    </w:p>
    <w:p w14:paraId="3108EAD1" w14:textId="77777777" w:rsidR="004004C7" w:rsidRPr="001F5068" w:rsidRDefault="004004C7" w:rsidP="004004C7">
      <w:pPr>
        <w:rPr>
          <w:rFonts w:asciiTheme="minorHAnsi" w:hAnsiTheme="minorHAnsi" w:cstheme="minorHAnsi"/>
        </w:rPr>
      </w:pPr>
      <w:r w:rsidRPr="001F5068">
        <w:rPr>
          <w:rFonts w:asciiTheme="minorHAnsi" w:hAnsiTheme="minorHAnsi" w:cstheme="minorHAnsi"/>
        </w:rPr>
        <w:t>In solidarity,</w:t>
      </w:r>
    </w:p>
    <w:p w14:paraId="3E252CDE" w14:textId="77777777" w:rsidR="004004C7" w:rsidRDefault="004004C7" w:rsidP="004004C7"/>
    <w:p w14:paraId="4390460F" w14:textId="6E54B2FE" w:rsidR="00EB2F4D" w:rsidRPr="001F5068" w:rsidRDefault="004004C7" w:rsidP="00380B3C">
      <w:pPr>
        <w:rPr>
          <w:rFonts w:ascii="Arial" w:hAnsi="Arial" w:cs="Arial"/>
        </w:rPr>
      </w:pPr>
      <w:r w:rsidRPr="001F5068">
        <w:rPr>
          <w:rFonts w:ascii="Bradley Hand ITC" w:hAnsi="Bradley Hand ITC"/>
        </w:rPr>
        <w:t>Ken Pommier</w:t>
      </w:r>
    </w:p>
    <w:sectPr w:rsidR="00EB2F4D" w:rsidRPr="001F5068" w:rsidSect="001F5068">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81B2" w14:textId="77777777" w:rsidR="00B24FF5" w:rsidRDefault="00B24FF5" w:rsidP="00607E98">
      <w:r>
        <w:separator/>
      </w:r>
    </w:p>
  </w:endnote>
  <w:endnote w:type="continuationSeparator" w:id="0">
    <w:p w14:paraId="6B3002A2" w14:textId="77777777" w:rsidR="00B24FF5" w:rsidRDefault="00B24FF5" w:rsidP="006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7DA1" w14:textId="77777777" w:rsidR="00B24FF5" w:rsidRDefault="00B24FF5" w:rsidP="00607E98">
      <w:r>
        <w:separator/>
      </w:r>
    </w:p>
  </w:footnote>
  <w:footnote w:type="continuationSeparator" w:id="0">
    <w:p w14:paraId="294DE5EA" w14:textId="77777777" w:rsidR="00B24FF5" w:rsidRDefault="00B24FF5" w:rsidP="00607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824"/>
    <w:multiLevelType w:val="hybridMultilevel"/>
    <w:tmpl w:val="54300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4CFC"/>
    <w:multiLevelType w:val="hybridMultilevel"/>
    <w:tmpl w:val="C0CE3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671B8"/>
    <w:multiLevelType w:val="hybridMultilevel"/>
    <w:tmpl w:val="95D2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5188A"/>
    <w:multiLevelType w:val="hybridMultilevel"/>
    <w:tmpl w:val="6E28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9192B"/>
    <w:multiLevelType w:val="hybridMultilevel"/>
    <w:tmpl w:val="5D66A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6E24D0"/>
    <w:multiLevelType w:val="hybridMultilevel"/>
    <w:tmpl w:val="8D324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14974"/>
    <w:multiLevelType w:val="hybridMultilevel"/>
    <w:tmpl w:val="50344F32"/>
    <w:lvl w:ilvl="0" w:tplc="98B61B76">
      <w:numFmt w:val="bullet"/>
      <w:lvlText w:val="-"/>
      <w:lvlJc w:val="left"/>
      <w:pPr>
        <w:tabs>
          <w:tab w:val="num" w:pos="5160"/>
        </w:tabs>
        <w:ind w:left="5160" w:hanging="84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A5A61"/>
    <w:multiLevelType w:val="hybridMultilevel"/>
    <w:tmpl w:val="A906D95A"/>
    <w:lvl w:ilvl="0" w:tplc="CD001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DA62CC"/>
    <w:multiLevelType w:val="hybridMultilevel"/>
    <w:tmpl w:val="EF7E7C84"/>
    <w:lvl w:ilvl="0" w:tplc="0409000F">
      <w:start w:val="1"/>
      <w:numFmt w:val="decimal"/>
      <w:lvlText w:val="%1."/>
      <w:lvlJc w:val="left"/>
      <w:pPr>
        <w:tabs>
          <w:tab w:val="num" w:pos="3960"/>
        </w:tabs>
        <w:ind w:left="39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51A5582"/>
    <w:multiLevelType w:val="hybridMultilevel"/>
    <w:tmpl w:val="FFCE1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E4ACA"/>
    <w:multiLevelType w:val="hybridMultilevel"/>
    <w:tmpl w:val="41640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0"/>
  </w:num>
  <w:num w:numId="5">
    <w:abstractNumId w:val="3"/>
  </w:num>
  <w:num w:numId="6">
    <w:abstractNumId w:val="1"/>
  </w:num>
  <w:num w:numId="7">
    <w:abstractNumId w:val="5"/>
  </w:num>
  <w:num w:numId="8">
    <w:abstractNumId w:val="7"/>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4B"/>
    <w:rsid w:val="00013C94"/>
    <w:rsid w:val="000A25A8"/>
    <w:rsid w:val="000C7181"/>
    <w:rsid w:val="000E170E"/>
    <w:rsid w:val="000F5077"/>
    <w:rsid w:val="00127DF0"/>
    <w:rsid w:val="00134B38"/>
    <w:rsid w:val="00144DC8"/>
    <w:rsid w:val="001458D4"/>
    <w:rsid w:val="00146151"/>
    <w:rsid w:val="001662E1"/>
    <w:rsid w:val="00181DF5"/>
    <w:rsid w:val="001A6181"/>
    <w:rsid w:val="001C29E2"/>
    <w:rsid w:val="001F5068"/>
    <w:rsid w:val="00224E70"/>
    <w:rsid w:val="0023135D"/>
    <w:rsid w:val="00244A85"/>
    <w:rsid w:val="00250D76"/>
    <w:rsid w:val="00257FB0"/>
    <w:rsid w:val="00272527"/>
    <w:rsid w:val="00284C19"/>
    <w:rsid w:val="002A0D0C"/>
    <w:rsid w:val="002A1016"/>
    <w:rsid w:val="002A2A8A"/>
    <w:rsid w:val="002B4913"/>
    <w:rsid w:val="002D26DC"/>
    <w:rsid w:val="002D36A4"/>
    <w:rsid w:val="002D6154"/>
    <w:rsid w:val="002E5EBC"/>
    <w:rsid w:val="002F6DEF"/>
    <w:rsid w:val="00317C79"/>
    <w:rsid w:val="003358DD"/>
    <w:rsid w:val="00354F6E"/>
    <w:rsid w:val="003751AB"/>
    <w:rsid w:val="00380B3C"/>
    <w:rsid w:val="003856D5"/>
    <w:rsid w:val="003E75C1"/>
    <w:rsid w:val="004004C7"/>
    <w:rsid w:val="00411632"/>
    <w:rsid w:val="00434048"/>
    <w:rsid w:val="00445084"/>
    <w:rsid w:val="00450902"/>
    <w:rsid w:val="00472E58"/>
    <w:rsid w:val="00482E08"/>
    <w:rsid w:val="00492B71"/>
    <w:rsid w:val="004B1C18"/>
    <w:rsid w:val="004C44F5"/>
    <w:rsid w:val="004C5E6B"/>
    <w:rsid w:val="004F05C9"/>
    <w:rsid w:val="004F63E1"/>
    <w:rsid w:val="00506A41"/>
    <w:rsid w:val="0051472B"/>
    <w:rsid w:val="00514ABB"/>
    <w:rsid w:val="005154AC"/>
    <w:rsid w:val="005421A8"/>
    <w:rsid w:val="00554967"/>
    <w:rsid w:val="005848B7"/>
    <w:rsid w:val="0058666D"/>
    <w:rsid w:val="00596F7A"/>
    <w:rsid w:val="005C31E7"/>
    <w:rsid w:val="006049A9"/>
    <w:rsid w:val="00607E98"/>
    <w:rsid w:val="006824CB"/>
    <w:rsid w:val="006924F3"/>
    <w:rsid w:val="006A3A29"/>
    <w:rsid w:val="006A5918"/>
    <w:rsid w:val="006C0573"/>
    <w:rsid w:val="006C6FD9"/>
    <w:rsid w:val="006E5BD8"/>
    <w:rsid w:val="00702449"/>
    <w:rsid w:val="007059B9"/>
    <w:rsid w:val="007075BD"/>
    <w:rsid w:val="007219A5"/>
    <w:rsid w:val="00746C3A"/>
    <w:rsid w:val="00762B3A"/>
    <w:rsid w:val="007638F2"/>
    <w:rsid w:val="0078472C"/>
    <w:rsid w:val="00797E46"/>
    <w:rsid w:val="007A1577"/>
    <w:rsid w:val="007B6D67"/>
    <w:rsid w:val="007C0307"/>
    <w:rsid w:val="007D0688"/>
    <w:rsid w:val="007D65A9"/>
    <w:rsid w:val="007D7C2F"/>
    <w:rsid w:val="007E35B0"/>
    <w:rsid w:val="007E74B2"/>
    <w:rsid w:val="0080491C"/>
    <w:rsid w:val="00824736"/>
    <w:rsid w:val="0083322C"/>
    <w:rsid w:val="00837916"/>
    <w:rsid w:val="00844FF0"/>
    <w:rsid w:val="00855491"/>
    <w:rsid w:val="008615AD"/>
    <w:rsid w:val="008A1E3A"/>
    <w:rsid w:val="008B3655"/>
    <w:rsid w:val="008C0243"/>
    <w:rsid w:val="009032DD"/>
    <w:rsid w:val="00904183"/>
    <w:rsid w:val="00930525"/>
    <w:rsid w:val="009365E8"/>
    <w:rsid w:val="00965B16"/>
    <w:rsid w:val="00973E78"/>
    <w:rsid w:val="00983910"/>
    <w:rsid w:val="00992BA3"/>
    <w:rsid w:val="0099463D"/>
    <w:rsid w:val="009956A6"/>
    <w:rsid w:val="009E712B"/>
    <w:rsid w:val="009F40CD"/>
    <w:rsid w:val="009F7D5C"/>
    <w:rsid w:val="00A15214"/>
    <w:rsid w:val="00A33A6F"/>
    <w:rsid w:val="00A425E4"/>
    <w:rsid w:val="00A43EAE"/>
    <w:rsid w:val="00A62717"/>
    <w:rsid w:val="00A646FA"/>
    <w:rsid w:val="00AF3E73"/>
    <w:rsid w:val="00AF5570"/>
    <w:rsid w:val="00B24FF5"/>
    <w:rsid w:val="00B35E44"/>
    <w:rsid w:val="00B53516"/>
    <w:rsid w:val="00B775C3"/>
    <w:rsid w:val="00BD5284"/>
    <w:rsid w:val="00BD6110"/>
    <w:rsid w:val="00BD6E79"/>
    <w:rsid w:val="00BF1661"/>
    <w:rsid w:val="00C32A53"/>
    <w:rsid w:val="00C53E0D"/>
    <w:rsid w:val="00C55046"/>
    <w:rsid w:val="00C80E39"/>
    <w:rsid w:val="00C905D4"/>
    <w:rsid w:val="00CA182A"/>
    <w:rsid w:val="00CC63D9"/>
    <w:rsid w:val="00CC71C4"/>
    <w:rsid w:val="00CD7E38"/>
    <w:rsid w:val="00D120C1"/>
    <w:rsid w:val="00D17B18"/>
    <w:rsid w:val="00D23E58"/>
    <w:rsid w:val="00D27282"/>
    <w:rsid w:val="00D73718"/>
    <w:rsid w:val="00D7710C"/>
    <w:rsid w:val="00D95055"/>
    <w:rsid w:val="00DA31DF"/>
    <w:rsid w:val="00DA6F96"/>
    <w:rsid w:val="00DA7039"/>
    <w:rsid w:val="00DB62AB"/>
    <w:rsid w:val="00DF0704"/>
    <w:rsid w:val="00DF77F1"/>
    <w:rsid w:val="00E7795A"/>
    <w:rsid w:val="00E80482"/>
    <w:rsid w:val="00E86209"/>
    <w:rsid w:val="00E90FBB"/>
    <w:rsid w:val="00EA5EDB"/>
    <w:rsid w:val="00EB2F4D"/>
    <w:rsid w:val="00EB77AB"/>
    <w:rsid w:val="00ED14D4"/>
    <w:rsid w:val="00ED4724"/>
    <w:rsid w:val="00EE1FA7"/>
    <w:rsid w:val="00EE65A4"/>
    <w:rsid w:val="00F05577"/>
    <w:rsid w:val="00F10040"/>
    <w:rsid w:val="00F2641A"/>
    <w:rsid w:val="00F3374B"/>
    <w:rsid w:val="00F70ED7"/>
    <w:rsid w:val="00F9085D"/>
    <w:rsid w:val="00FA7EA2"/>
    <w:rsid w:val="00FB5297"/>
    <w:rsid w:val="00FB5CE8"/>
    <w:rsid w:val="00FC6D78"/>
    <w:rsid w:val="00FD5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1A60A"/>
  <w15:docId w15:val="{CBE96035-C1FE-4D17-B1EB-7F44FAFB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374B"/>
    <w:rPr>
      <w:sz w:val="24"/>
      <w:szCs w:val="24"/>
      <w:lang w:val="en-US" w:eastAsia="en-US"/>
    </w:rPr>
  </w:style>
  <w:style w:type="paragraph" w:styleId="Heading1">
    <w:name w:val="heading 1"/>
    <w:basedOn w:val="Normal"/>
    <w:next w:val="Normal"/>
    <w:qFormat/>
    <w:rsid w:val="00F3374B"/>
    <w:pPr>
      <w:keepNext/>
      <w:jc w:val="center"/>
      <w:outlineLvl w:val="0"/>
    </w:pPr>
    <w:rPr>
      <w:rFonts w:ascii="Arial" w:hAnsi="Arial" w:cs="Arial"/>
      <w:b/>
      <w:bCs/>
      <w:sz w:val="44"/>
      <w:u w:val="single"/>
    </w:rPr>
  </w:style>
  <w:style w:type="paragraph" w:styleId="Heading2">
    <w:name w:val="heading 2"/>
    <w:basedOn w:val="Normal"/>
    <w:next w:val="Normal"/>
    <w:qFormat/>
    <w:rsid w:val="00F3374B"/>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374B"/>
    <w:pPr>
      <w:jc w:val="center"/>
    </w:pPr>
    <w:rPr>
      <w:rFonts w:ascii="Arial" w:hAnsi="Arial" w:cs="Arial"/>
      <w:b/>
      <w:bCs/>
      <w:sz w:val="36"/>
    </w:rPr>
  </w:style>
  <w:style w:type="paragraph" w:styleId="Subtitle">
    <w:name w:val="Subtitle"/>
    <w:basedOn w:val="Normal"/>
    <w:qFormat/>
    <w:rsid w:val="00F3374B"/>
    <w:pPr>
      <w:jc w:val="center"/>
    </w:pPr>
    <w:rPr>
      <w:rFonts w:ascii="Arial" w:hAnsi="Arial" w:cs="Arial"/>
      <w:b/>
      <w:bCs/>
      <w:sz w:val="44"/>
    </w:rPr>
  </w:style>
  <w:style w:type="paragraph" w:styleId="BodyText">
    <w:name w:val="Body Text"/>
    <w:basedOn w:val="Normal"/>
    <w:rsid w:val="007A1577"/>
    <w:pPr>
      <w:spacing w:after="120"/>
    </w:pPr>
  </w:style>
  <w:style w:type="paragraph" w:styleId="Date">
    <w:name w:val="Date"/>
    <w:basedOn w:val="Normal"/>
    <w:next w:val="Normal"/>
    <w:rsid w:val="007A1577"/>
  </w:style>
  <w:style w:type="paragraph" w:customStyle="1" w:styleId="InsideAddressName">
    <w:name w:val="Inside Address Name"/>
    <w:basedOn w:val="Normal"/>
    <w:rsid w:val="007A1577"/>
  </w:style>
  <w:style w:type="paragraph" w:customStyle="1" w:styleId="InsideAddress">
    <w:name w:val="Inside Address"/>
    <w:basedOn w:val="Normal"/>
    <w:rsid w:val="007A1577"/>
  </w:style>
  <w:style w:type="paragraph" w:styleId="Salutation">
    <w:name w:val="Salutation"/>
    <w:basedOn w:val="Normal"/>
    <w:next w:val="Normal"/>
    <w:rsid w:val="007A1577"/>
  </w:style>
  <w:style w:type="paragraph" w:styleId="Closing">
    <w:name w:val="Closing"/>
    <w:basedOn w:val="Normal"/>
    <w:rsid w:val="007A1577"/>
  </w:style>
  <w:style w:type="paragraph" w:styleId="Signature">
    <w:name w:val="Signature"/>
    <w:basedOn w:val="Normal"/>
    <w:rsid w:val="007A1577"/>
  </w:style>
  <w:style w:type="paragraph" w:styleId="BalloonText">
    <w:name w:val="Balloon Text"/>
    <w:basedOn w:val="Normal"/>
    <w:semiHidden/>
    <w:rsid w:val="00DF77F1"/>
    <w:rPr>
      <w:rFonts w:ascii="Tahoma" w:hAnsi="Tahoma" w:cs="Tahoma"/>
      <w:sz w:val="16"/>
      <w:szCs w:val="16"/>
    </w:rPr>
  </w:style>
  <w:style w:type="character" w:styleId="Hyperlink">
    <w:name w:val="Hyperlink"/>
    <w:basedOn w:val="DefaultParagraphFont"/>
    <w:rsid w:val="00DF0704"/>
    <w:rPr>
      <w:color w:val="0000FF"/>
      <w:u w:val="single"/>
    </w:rPr>
  </w:style>
  <w:style w:type="paragraph" w:styleId="ListParagraph">
    <w:name w:val="List Paragraph"/>
    <w:basedOn w:val="Normal"/>
    <w:uiPriority w:val="34"/>
    <w:qFormat/>
    <w:rsid w:val="002D26DC"/>
    <w:pPr>
      <w:ind w:left="720"/>
    </w:pPr>
  </w:style>
  <w:style w:type="paragraph" w:styleId="Header">
    <w:name w:val="header"/>
    <w:basedOn w:val="Normal"/>
    <w:link w:val="HeaderChar"/>
    <w:uiPriority w:val="99"/>
    <w:unhideWhenUsed/>
    <w:rsid w:val="00607E98"/>
    <w:pPr>
      <w:tabs>
        <w:tab w:val="center" w:pos="4680"/>
        <w:tab w:val="right" w:pos="9360"/>
      </w:tabs>
    </w:pPr>
  </w:style>
  <w:style w:type="character" w:customStyle="1" w:styleId="HeaderChar">
    <w:name w:val="Header Char"/>
    <w:basedOn w:val="DefaultParagraphFont"/>
    <w:link w:val="Header"/>
    <w:uiPriority w:val="99"/>
    <w:rsid w:val="00607E98"/>
    <w:rPr>
      <w:sz w:val="24"/>
      <w:szCs w:val="24"/>
      <w:lang w:val="en-US" w:eastAsia="en-US"/>
    </w:rPr>
  </w:style>
  <w:style w:type="paragraph" w:styleId="Footer">
    <w:name w:val="footer"/>
    <w:basedOn w:val="Normal"/>
    <w:link w:val="FooterChar"/>
    <w:uiPriority w:val="99"/>
    <w:unhideWhenUsed/>
    <w:rsid w:val="00607E98"/>
    <w:pPr>
      <w:tabs>
        <w:tab w:val="center" w:pos="4680"/>
        <w:tab w:val="right" w:pos="9360"/>
      </w:tabs>
    </w:pPr>
  </w:style>
  <w:style w:type="character" w:customStyle="1" w:styleId="FooterChar">
    <w:name w:val="Footer Char"/>
    <w:basedOn w:val="DefaultParagraphFont"/>
    <w:link w:val="Footer"/>
    <w:uiPriority w:val="99"/>
    <w:rsid w:val="00607E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037">
      <w:bodyDiv w:val="1"/>
      <w:marLeft w:val="0"/>
      <w:marRight w:val="0"/>
      <w:marTop w:val="0"/>
      <w:marBottom w:val="0"/>
      <w:divBdr>
        <w:top w:val="none" w:sz="0" w:space="0" w:color="auto"/>
        <w:left w:val="none" w:sz="0" w:space="0" w:color="auto"/>
        <w:bottom w:val="none" w:sz="0" w:space="0" w:color="auto"/>
        <w:right w:val="none" w:sz="0" w:space="0" w:color="auto"/>
      </w:divBdr>
    </w:div>
    <w:div w:id="1723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upe338.ca" TargetMode="External"/><Relationship Id="rId3" Type="http://schemas.openxmlformats.org/officeDocument/2006/relationships/settings" Target="settings.xml"/><Relationship Id="rId7" Type="http://schemas.openxmlformats.org/officeDocument/2006/relationships/hyperlink" Target="mailto:pres@cupe338.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upe338.ca"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rievan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Grievance Form.dot</Template>
  <TotalTime>7</TotalTime>
  <Pages>1</Pages>
  <Words>352</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CANADIAN UNION OF PUBLIC EMPLOYEES</vt:lpstr>
    </vt:vector>
  </TitlesOfParts>
  <Company>------</Company>
  <LinksUpToDate>false</LinksUpToDate>
  <CharactersWithSpaces>2181</CharactersWithSpaces>
  <SharedDoc>false</SharedDoc>
  <HLinks>
    <vt:vector size="6" baseType="variant">
      <vt:variant>
        <vt:i4>1245297</vt:i4>
      </vt:variant>
      <vt:variant>
        <vt:i4>0</vt:i4>
      </vt:variant>
      <vt:variant>
        <vt:i4>0</vt:i4>
      </vt:variant>
      <vt:variant>
        <vt:i4>5</vt:i4>
      </vt:variant>
      <vt:variant>
        <vt:lpwstr>mailto:cupe338@shawbiz.ca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UNION OF PUBLIC EMPLOYEES</dc:title>
  <dc:creator>brent</dc:creator>
  <cp:lastModifiedBy>Patricia Holloway</cp:lastModifiedBy>
  <cp:revision>10</cp:revision>
  <cp:lastPrinted>2010-02-10T19:38:00Z</cp:lastPrinted>
  <dcterms:created xsi:type="dcterms:W3CDTF">2020-04-07T16:21:00Z</dcterms:created>
  <dcterms:modified xsi:type="dcterms:W3CDTF">2020-04-07T16:26:00Z</dcterms:modified>
</cp:coreProperties>
</file>